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6D2F5B" w:rsidP="00DC5BC8">
            <w:pPr>
              <w:rPr>
                <w:rFonts w:cs="Arial"/>
              </w:rPr>
            </w:pPr>
            <w:r>
              <w:rPr>
                <w:b/>
              </w:rPr>
              <w:t>N</w:t>
            </w:r>
            <w:r w:rsidRPr="00BF1993">
              <w:rPr>
                <w:b/>
              </w:rPr>
              <w:t>ávrh vyhlášky, kterou se mění vyhláška č. 55/1999 Sb., o způsobu výpočtu výše újmy nebo škody způsobené na lesích</w:t>
            </w:r>
            <w:r w:rsidR="003450E1" w:rsidRPr="00DC5BC8">
              <w:rPr>
                <w:rFonts w:cs="Arial"/>
                <w:b/>
              </w:rPr>
              <w:t xml:space="preserve"> </w:t>
            </w:r>
            <w:r w:rsidR="00DC410A" w:rsidRPr="00DC410A">
              <w:rPr>
                <w:rFonts w:cs="Arial"/>
              </w:rPr>
              <w:t xml:space="preserve">(zveřejněn na stránkách </w:t>
            </w:r>
            <w:proofErr w:type="spellStart"/>
            <w:r w:rsidR="00DC410A" w:rsidRPr="00DC410A">
              <w:rPr>
                <w:rFonts w:cs="Arial"/>
              </w:rPr>
              <w:t>HK</w:t>
            </w:r>
            <w:proofErr w:type="spellEnd"/>
            <w:r w:rsidR="00DC410A" w:rsidRPr="00DC410A">
              <w:rPr>
                <w:rFonts w:cs="Arial"/>
              </w:rPr>
              <w:t xml:space="preserve"> ČR dne 27. 10. 2017)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DC5BC8" w:rsidP="00DC5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František Fejgl, </w:t>
            </w:r>
            <w:r w:rsidR="00A86B2C" w:rsidRPr="0012401D">
              <w:rPr>
                <w:rFonts w:cs="Arial"/>
                <w:b/>
              </w:rPr>
              <w:t>Tomáš Pecánek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C5BC8" w:rsidP="00DC5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+420 602 108 487, </w:t>
            </w:r>
            <w:r w:rsidR="00D1207D" w:rsidRPr="0012401D">
              <w:rPr>
                <w:rFonts w:cs="Arial"/>
                <w:b/>
              </w:rPr>
              <w:t>+420 602 560</w:t>
            </w:r>
            <w:r w:rsidR="00DC6530">
              <w:rPr>
                <w:rFonts w:cs="Arial"/>
                <w:b/>
              </w:rPr>
              <w:t> </w:t>
            </w:r>
            <w:r w:rsidR="00D1207D" w:rsidRPr="0012401D">
              <w:rPr>
                <w:rFonts w:cs="Arial"/>
                <w:b/>
              </w:rPr>
              <w:t>771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DC6530" w:rsidRPr="00A71D71" w:rsidRDefault="00425E97" w:rsidP="00DC5BC8">
            <w:pPr>
              <w:rPr>
                <w:rFonts w:cs="Arial"/>
              </w:rPr>
            </w:pPr>
            <w:hyperlink r:id="rId8" w:history="1">
              <w:r w:rsidR="00DC5BC8" w:rsidRPr="006F6A63">
                <w:rPr>
                  <w:rStyle w:val="Hypertextovodkaz"/>
                </w:rPr>
                <w:t>frantisek.fejgl@innogy.com</w:t>
              </w:r>
            </w:hyperlink>
            <w:r w:rsidR="00DC5BC8">
              <w:t xml:space="preserve">, </w:t>
            </w:r>
            <w:hyperlink r:id="rId9" w:history="1">
              <w:r w:rsidR="00A86B2C" w:rsidRPr="00A71D71">
                <w:rPr>
                  <w:rStyle w:val="Hypertextovodkaz"/>
                  <w:rFonts w:cs="Arial"/>
                </w:rPr>
                <w:t>tomas.pecanek@cgoa.cz</w:t>
              </w:r>
            </w:hyperlink>
            <w:r w:rsidR="00A71D71" w:rsidRPr="00A71D71">
              <w:t xml:space="preserve"> </w:t>
            </w:r>
          </w:p>
        </w:tc>
      </w:tr>
    </w:tbl>
    <w:p w:rsidR="005B1309" w:rsidRDefault="005B1309" w:rsidP="00223516">
      <w:pPr>
        <w:spacing w:after="0" w:line="240" w:lineRule="auto"/>
        <w:rPr>
          <w:rFonts w:cs="Arial"/>
        </w:rPr>
      </w:pPr>
    </w:p>
    <w:p w:rsidR="00DC410A" w:rsidRPr="0012401D" w:rsidRDefault="00DC410A" w:rsidP="00223516">
      <w:pPr>
        <w:spacing w:after="0" w:line="240" w:lineRule="auto"/>
        <w:rPr>
          <w:rFonts w:cs="Arial"/>
        </w:rPr>
      </w:pPr>
    </w:p>
    <w:p w:rsidR="00E02E9C" w:rsidRPr="00171273" w:rsidRDefault="00171273" w:rsidP="00171273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ind w:hanging="720"/>
        <w:jc w:val="both"/>
        <w:rPr>
          <w:rFonts w:cs="Arial"/>
          <w:b/>
          <w:caps/>
        </w:rPr>
      </w:pPr>
      <w:r w:rsidRPr="00171273">
        <w:rPr>
          <w:rFonts w:cs="Arial"/>
          <w:b/>
          <w:caps/>
        </w:rPr>
        <w:t>Obecná připomínka</w:t>
      </w:r>
    </w:p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171273" w:rsidRDefault="00171273" w:rsidP="004A152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</w:pPr>
      <w:r w:rsidRPr="00171273">
        <w:t>P</w:t>
      </w:r>
      <w:r w:rsidR="00C95530">
        <w:t>odle důvodové zprávy a RIA p</w:t>
      </w:r>
      <w:r w:rsidRPr="00171273">
        <w:t>ředložený</w:t>
      </w:r>
      <w:r w:rsidR="00C95530">
        <w:t>m</w:t>
      </w:r>
      <w:r w:rsidRPr="00171273">
        <w:t xml:space="preserve"> návrh</w:t>
      </w:r>
      <w:r w:rsidR="00C95530">
        <w:t>em</w:t>
      </w:r>
      <w:r w:rsidRPr="00171273">
        <w:t xml:space="preserve"> </w:t>
      </w:r>
      <w:r>
        <w:t xml:space="preserve">novely vyhlášky </w:t>
      </w:r>
      <w:r w:rsidR="00C95530">
        <w:t xml:space="preserve">se navyšuje </w:t>
      </w:r>
      <w:r w:rsidR="00C95530" w:rsidRPr="007625B4">
        <w:rPr>
          <w:rFonts w:ascii="Arial" w:hAnsi="Arial" w:cs="Arial"/>
        </w:rPr>
        <w:t>hodnot</w:t>
      </w:r>
      <w:r w:rsidR="00C95530">
        <w:rPr>
          <w:rFonts w:ascii="Arial" w:hAnsi="Arial" w:cs="Arial"/>
        </w:rPr>
        <w:t>a</w:t>
      </w:r>
      <w:r w:rsidR="00C95530" w:rsidRPr="007625B4">
        <w:rPr>
          <w:rFonts w:ascii="Arial" w:hAnsi="Arial" w:cs="Arial"/>
        </w:rPr>
        <w:t xml:space="preserve"> potenciální renty na m</w:t>
      </w:r>
      <w:r w:rsidR="00C95530" w:rsidRPr="007625B4">
        <w:rPr>
          <w:rFonts w:ascii="Arial" w:hAnsi="Arial" w:cs="Arial"/>
          <w:vertAlign w:val="superscript"/>
        </w:rPr>
        <w:t xml:space="preserve">2 </w:t>
      </w:r>
      <w:r w:rsidR="00C95530" w:rsidRPr="007625B4">
        <w:rPr>
          <w:rFonts w:ascii="Arial" w:hAnsi="Arial" w:cs="Arial"/>
        </w:rPr>
        <w:t>plochy lesa</w:t>
      </w:r>
      <w:r w:rsidR="00C95530">
        <w:rPr>
          <w:rFonts w:ascii="Arial" w:hAnsi="Arial" w:cs="Arial"/>
        </w:rPr>
        <w:t xml:space="preserve">, která vstupuje do výpočtu výše škody v průměru o 4,53 násobek oproti stávající vyhlášce. To bude mít zásadní dopad na finální určení výše jednotlivých druhů škody. </w:t>
      </w:r>
      <w:r w:rsidR="00675046">
        <w:rPr>
          <w:rFonts w:ascii="Arial" w:hAnsi="Arial" w:cs="Arial"/>
        </w:rPr>
        <w:t>Podle našeho názoru není takovýto nárůst dostatečně odůvodněn a s ohledem na vývoj cen dříví v kulatině od r. 1999, z něhož se primárně odvíjí zisky vlastníků lesů</w:t>
      </w:r>
      <w:r w:rsidR="00920458">
        <w:rPr>
          <w:rFonts w:ascii="Arial" w:hAnsi="Arial" w:cs="Arial"/>
        </w:rPr>
        <w:t xml:space="preserve"> (a tím pádem i renta)</w:t>
      </w:r>
      <w:r w:rsidR="00675046">
        <w:rPr>
          <w:rFonts w:ascii="Arial" w:hAnsi="Arial" w:cs="Arial"/>
        </w:rPr>
        <w:t>, a který zdaleka nezaznamenal tak prudký nárůst, vzbuzuje i určité pochybnosti o jeho reálné výši. Tyto pochybnosti pak jsou prohloubeny i tím, že v</w:t>
      </w:r>
      <w:r w:rsidR="00675046" w:rsidRPr="007625B4">
        <w:rPr>
          <w:rFonts w:ascii="Arial" w:hAnsi="Arial" w:cs="Arial"/>
        </w:rPr>
        <w:t xml:space="preserve">stupní údaje pro aktualizované oceňovací modely </w:t>
      </w:r>
      <w:r w:rsidR="00675046">
        <w:rPr>
          <w:rFonts w:ascii="Arial" w:hAnsi="Arial" w:cs="Arial"/>
        </w:rPr>
        <w:t xml:space="preserve">pro </w:t>
      </w:r>
      <w:r w:rsidR="00134905">
        <w:rPr>
          <w:rFonts w:ascii="Arial" w:hAnsi="Arial" w:cs="Arial"/>
        </w:rPr>
        <w:t xml:space="preserve">novelu vyhlášky </w:t>
      </w:r>
      <w:r w:rsidR="00675046" w:rsidRPr="007625B4">
        <w:rPr>
          <w:rFonts w:ascii="Arial" w:hAnsi="Arial" w:cs="Arial"/>
        </w:rPr>
        <w:t>vycházejí z disponibilních vstupních údajů odsouhlasených Lesy České republiky, s. p. a Sdružením vlastníků obecních a soukromých lesů v České republice</w:t>
      </w:r>
      <w:r w:rsidR="00134905">
        <w:rPr>
          <w:rFonts w:ascii="Arial" w:hAnsi="Arial" w:cs="Arial"/>
        </w:rPr>
        <w:t xml:space="preserve"> (</w:t>
      </w:r>
      <w:r w:rsidR="00271506">
        <w:rPr>
          <w:rFonts w:ascii="Arial" w:hAnsi="Arial" w:cs="Arial"/>
        </w:rPr>
        <w:t>jak se uvádí v bodě</w:t>
      </w:r>
      <w:r w:rsidR="00134905">
        <w:rPr>
          <w:rFonts w:ascii="Arial" w:hAnsi="Arial" w:cs="Arial"/>
        </w:rPr>
        <w:t xml:space="preserve"> </w:t>
      </w:r>
      <w:proofErr w:type="gramStart"/>
      <w:r w:rsidR="00134905">
        <w:rPr>
          <w:rFonts w:ascii="Arial" w:hAnsi="Arial" w:cs="Arial"/>
        </w:rPr>
        <w:t>3.2. písm.</w:t>
      </w:r>
      <w:proofErr w:type="gramEnd"/>
      <w:r w:rsidR="00134905">
        <w:rPr>
          <w:rFonts w:ascii="Arial" w:hAnsi="Arial" w:cs="Arial"/>
        </w:rPr>
        <w:t xml:space="preserve"> b) RIA)</w:t>
      </w:r>
      <w:r w:rsidR="00271506">
        <w:rPr>
          <w:rFonts w:ascii="Arial" w:hAnsi="Arial" w:cs="Arial"/>
        </w:rPr>
        <w:t>,</w:t>
      </w:r>
      <w:r w:rsidR="00134905">
        <w:rPr>
          <w:rFonts w:ascii="Arial" w:hAnsi="Arial" w:cs="Arial"/>
        </w:rPr>
        <w:t xml:space="preserve"> tj. subjekty v jejichž zájmu je výrazné navýšení náhrady škody.</w:t>
      </w:r>
    </w:p>
    <w:p w:rsidR="00171273" w:rsidRDefault="00171273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C410A" w:rsidRDefault="00DC410A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Pr="0012401D" w:rsidRDefault="004D301D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12401D">
        <w:rPr>
          <w:rFonts w:cs="Arial"/>
          <w:b/>
        </w:rPr>
        <w:t>C</w:t>
      </w:r>
      <w:r w:rsidR="00223516" w:rsidRPr="0012401D">
        <w:rPr>
          <w:rFonts w:cs="Arial"/>
          <w:b/>
        </w:rPr>
        <w:t>.</w:t>
      </w:r>
      <w:r w:rsidR="00223516" w:rsidRPr="0012401D">
        <w:rPr>
          <w:rFonts w:cs="Arial"/>
          <w:b/>
        </w:rPr>
        <w:tab/>
      </w:r>
      <w:r w:rsidRPr="0012401D">
        <w:rPr>
          <w:rFonts w:cs="Arial"/>
          <w:b/>
        </w:rPr>
        <w:t>ZÁSADNÍ KONKRÉTNÍ PŘIPOMÍNK</w:t>
      </w:r>
      <w:r w:rsidR="00A71D71">
        <w:rPr>
          <w:rFonts w:cs="Arial"/>
          <w:b/>
        </w:rPr>
        <w:t>Y</w:t>
      </w:r>
    </w:p>
    <w:p w:rsidR="00626D6D" w:rsidRPr="0011560D" w:rsidRDefault="00626D6D" w:rsidP="00626D6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71506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1560D">
        <w:rPr>
          <w:b/>
        </w:rPr>
        <w:t>Připomínka k</w:t>
      </w:r>
      <w:r w:rsidR="00271506">
        <w:rPr>
          <w:b/>
        </w:rPr>
        <w:t> </w:t>
      </w:r>
      <w:proofErr w:type="gramStart"/>
      <w:r w:rsidR="00271506">
        <w:rPr>
          <w:b/>
        </w:rPr>
        <w:t>RIA</w:t>
      </w:r>
      <w:proofErr w:type="gramEnd"/>
      <w:r w:rsidR="00271506">
        <w:rPr>
          <w:b/>
        </w:rPr>
        <w:t>:</w:t>
      </w: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FD211D" w:rsidRDefault="00777DA7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 bodě 1.4 Identifikace dotčených subjektů zcela absentují ty subjekty, které změnou vyhlášky budou postiženy nejvíce a budou muset zaplatit</w:t>
      </w:r>
      <w:r w:rsidR="00A22E13">
        <w:t xml:space="preserve"> výrazné navýšení náhrad škod tj. investoři zejména pak stavebníci veřejné technické infrastruktury tj. energetické, dopravní atd.</w:t>
      </w:r>
    </w:p>
    <w:p w:rsidR="00FD211D" w:rsidRDefault="00A22E13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Požadujeme vyčíslení negativních dopadů novely vyhlášky na tyto subjekty, které </w:t>
      </w:r>
      <w:r w:rsidR="00827B01">
        <w:t>v RIA zcela absentuje. V textu je sice uvedena věta</w:t>
      </w:r>
      <w:r w:rsidR="00827B01" w:rsidRPr="00827B01">
        <w:t>:</w:t>
      </w:r>
      <w:r w:rsidR="00827B01">
        <w:t xml:space="preserve"> </w:t>
      </w:r>
      <w:r w:rsidR="00827B01" w:rsidRPr="00827B01">
        <w:rPr>
          <w:i/>
        </w:rPr>
        <w:t>„</w:t>
      </w:r>
      <w:r w:rsidR="00827B01" w:rsidRPr="00827B01">
        <w:rPr>
          <w:rFonts w:ascii="Arial" w:hAnsi="Arial" w:cs="Arial"/>
          <w:i/>
        </w:rPr>
        <w:t>Navýšení náhrady škody oproti současné právní úpravě u těchto subjektů je popsáno v úvodu kapitoly „3.1.1. Náklady - Úroveň navýšení výše škod oproti současné právní úpravě“</w:t>
      </w:r>
      <w:r w:rsidR="00827B01">
        <w:rPr>
          <w:i/>
        </w:rPr>
        <w:t xml:space="preserve">, </w:t>
      </w:r>
      <w:r w:rsidR="00827B01" w:rsidRPr="00827B01">
        <w:t>ale předložená RIA tuto kapitolu vůbec neobsahuje.</w:t>
      </w:r>
    </w:p>
    <w:p w:rsidR="00626D6D" w:rsidRDefault="00827B01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Zejména z pohledu energetických společností zajišťujících přenos a distribuci elektrické energie nebo přepravu a distribuci plynu je toto důležité, protože se tím navýší cena stavby a tím i odpisy, které se promítnou do navýšení regulovaných složek cen jak plynu, tak i el</w:t>
      </w:r>
      <w:r w:rsidR="00FD211D">
        <w:t>e</w:t>
      </w:r>
      <w:r>
        <w:t>ktrické</w:t>
      </w:r>
      <w:r w:rsidR="00FD211D">
        <w:t xml:space="preserve"> energie.</w:t>
      </w:r>
    </w:p>
    <w:p w:rsidR="00FD211D" w:rsidRPr="00827B01" w:rsidRDefault="00FD211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Proto požadujeme dopracování RIA a projednání dopadů s těmito dotčenými subjekty.</w:t>
      </w:r>
    </w:p>
    <w:p w:rsidR="00626D6D" w:rsidRPr="0011560D" w:rsidRDefault="00626D6D" w:rsidP="00626D6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920458" w:rsidRDefault="00920458" w:rsidP="0092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Připomínka k odůvodnění – obecná část:</w:t>
      </w:r>
    </w:p>
    <w:p w:rsidR="00920458" w:rsidRDefault="00920458" w:rsidP="0092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920458" w:rsidRDefault="00920458" w:rsidP="0092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Členění odůvodnění je značně zmatečné a nelogické. Opakuje se označení některých částí stejnými písmeny např. 3x písmena a) a b), pod písmenem e) jsou části textu patřící k tomuto písmenu označeny písmeny a) a b) apod. </w:t>
      </w:r>
      <w:r w:rsidRPr="0011560D">
        <w:t xml:space="preserve"> </w:t>
      </w:r>
    </w:p>
    <w:p w:rsidR="00626D6D" w:rsidRPr="0011560D" w:rsidRDefault="00626D6D" w:rsidP="00626D6D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626D6D" w:rsidRPr="0012401D" w:rsidRDefault="00626D6D" w:rsidP="00626D6D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DC410A" w:rsidRDefault="00DC410A" w:rsidP="00223516">
      <w:pPr>
        <w:spacing w:after="0" w:line="240" w:lineRule="auto"/>
        <w:jc w:val="both"/>
        <w:rPr>
          <w:rFonts w:cs="Arial"/>
        </w:rPr>
      </w:pPr>
    </w:p>
    <w:p w:rsidR="00DC410A" w:rsidRDefault="00DC410A" w:rsidP="00223516">
      <w:pPr>
        <w:spacing w:after="0" w:line="240" w:lineRule="auto"/>
        <w:jc w:val="both"/>
        <w:rPr>
          <w:rFonts w:cs="Arial"/>
        </w:rPr>
      </w:pPr>
    </w:p>
    <w:p w:rsidR="00DC410A" w:rsidRPr="0012401D" w:rsidRDefault="00DC410A" w:rsidP="00223516">
      <w:pPr>
        <w:spacing w:after="0" w:line="240" w:lineRule="auto"/>
        <w:jc w:val="both"/>
        <w:rPr>
          <w:rFonts w:cs="Arial"/>
        </w:rPr>
      </w:pPr>
    </w:p>
    <w:p w:rsidR="00830443" w:rsidRPr="0012401D" w:rsidRDefault="00DC410A" w:rsidP="0022351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Praha 14. 11. 2017</w:t>
      </w:r>
    </w:p>
    <w:sectPr w:rsidR="00830443" w:rsidRPr="0012401D" w:rsidSect="0094600B">
      <w:footerReference w:type="default" r:id="rId10"/>
      <w:headerReference w:type="first" r:id="rId11"/>
      <w:footerReference w:type="first" r:id="rId12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214" w:rsidRDefault="00CF5214" w:rsidP="00A86B2C">
      <w:pPr>
        <w:spacing w:after="0" w:line="240" w:lineRule="auto"/>
      </w:pPr>
      <w:r>
        <w:separator/>
      </w:r>
    </w:p>
  </w:endnote>
  <w:endnote w:type="continuationSeparator" w:id="0">
    <w:p w:rsidR="00CF5214" w:rsidRDefault="00CF5214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425E97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FD211D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1E6E75" w:rsidRDefault="00425E97">
        <w:pPr>
          <w:pStyle w:val="Zpat"/>
          <w:jc w:val="center"/>
        </w:pPr>
        <w:r>
          <w:fldChar w:fldCharType="begin"/>
        </w:r>
        <w:r w:rsidR="003120DC">
          <w:instrText xml:space="preserve"> PAGE   \* MERGEFORMAT </w:instrText>
        </w:r>
        <w:r>
          <w:fldChar w:fldCharType="separate"/>
        </w:r>
        <w:r w:rsidR="00DC4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6E75" w:rsidRDefault="001E6E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214" w:rsidRDefault="00CF5214" w:rsidP="00A86B2C">
      <w:pPr>
        <w:spacing w:after="0" w:line="240" w:lineRule="auto"/>
      </w:pPr>
      <w:r>
        <w:separator/>
      </w:r>
    </w:p>
  </w:footnote>
  <w:footnote w:type="continuationSeparator" w:id="0">
    <w:p w:rsidR="00CF5214" w:rsidRDefault="00CF5214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1713"/>
    <w:multiLevelType w:val="hybridMultilevel"/>
    <w:tmpl w:val="710A209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4BB0"/>
    <w:rsid w:val="00085B92"/>
    <w:rsid w:val="000B1A25"/>
    <w:rsid w:val="000B5F11"/>
    <w:rsid w:val="000D0F58"/>
    <w:rsid w:val="000D1F31"/>
    <w:rsid w:val="000F1331"/>
    <w:rsid w:val="000F41AA"/>
    <w:rsid w:val="00102933"/>
    <w:rsid w:val="00107BF2"/>
    <w:rsid w:val="0011347F"/>
    <w:rsid w:val="0011560D"/>
    <w:rsid w:val="0012401D"/>
    <w:rsid w:val="00134905"/>
    <w:rsid w:val="00137778"/>
    <w:rsid w:val="00141AAA"/>
    <w:rsid w:val="0016691A"/>
    <w:rsid w:val="00170158"/>
    <w:rsid w:val="00171273"/>
    <w:rsid w:val="00174114"/>
    <w:rsid w:val="00175087"/>
    <w:rsid w:val="00193D68"/>
    <w:rsid w:val="00195800"/>
    <w:rsid w:val="001B5C83"/>
    <w:rsid w:val="001C1A49"/>
    <w:rsid w:val="001D64A0"/>
    <w:rsid w:val="001E276E"/>
    <w:rsid w:val="001E6E75"/>
    <w:rsid w:val="001F4636"/>
    <w:rsid w:val="00200A26"/>
    <w:rsid w:val="00203C55"/>
    <w:rsid w:val="0022013D"/>
    <w:rsid w:val="0022348D"/>
    <w:rsid w:val="00223516"/>
    <w:rsid w:val="00232CC1"/>
    <w:rsid w:val="00241F59"/>
    <w:rsid w:val="00244811"/>
    <w:rsid w:val="002515A5"/>
    <w:rsid w:val="00263AFD"/>
    <w:rsid w:val="00271506"/>
    <w:rsid w:val="00272458"/>
    <w:rsid w:val="00276473"/>
    <w:rsid w:val="002B3746"/>
    <w:rsid w:val="002B4777"/>
    <w:rsid w:val="002C47A4"/>
    <w:rsid w:val="002D157C"/>
    <w:rsid w:val="002D3D61"/>
    <w:rsid w:val="002F2828"/>
    <w:rsid w:val="002F72AC"/>
    <w:rsid w:val="002F792F"/>
    <w:rsid w:val="002F7F88"/>
    <w:rsid w:val="00302F26"/>
    <w:rsid w:val="0030729E"/>
    <w:rsid w:val="003120DC"/>
    <w:rsid w:val="0032279B"/>
    <w:rsid w:val="00324F39"/>
    <w:rsid w:val="00335497"/>
    <w:rsid w:val="003450E1"/>
    <w:rsid w:val="0035233A"/>
    <w:rsid w:val="00355FA5"/>
    <w:rsid w:val="00356B06"/>
    <w:rsid w:val="0037271E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25E97"/>
    <w:rsid w:val="004325EC"/>
    <w:rsid w:val="004416B1"/>
    <w:rsid w:val="004471FB"/>
    <w:rsid w:val="00452065"/>
    <w:rsid w:val="004660D4"/>
    <w:rsid w:val="00466B3E"/>
    <w:rsid w:val="00472A4D"/>
    <w:rsid w:val="0048475A"/>
    <w:rsid w:val="00493533"/>
    <w:rsid w:val="004A152A"/>
    <w:rsid w:val="004A15F9"/>
    <w:rsid w:val="004A6404"/>
    <w:rsid w:val="004C111C"/>
    <w:rsid w:val="004C5DBF"/>
    <w:rsid w:val="004D301D"/>
    <w:rsid w:val="004D549F"/>
    <w:rsid w:val="004D5CCD"/>
    <w:rsid w:val="004D5F6E"/>
    <w:rsid w:val="004E31D2"/>
    <w:rsid w:val="004F6633"/>
    <w:rsid w:val="00503560"/>
    <w:rsid w:val="0050466E"/>
    <w:rsid w:val="0051212C"/>
    <w:rsid w:val="00524378"/>
    <w:rsid w:val="005315DB"/>
    <w:rsid w:val="005331F6"/>
    <w:rsid w:val="00535CAD"/>
    <w:rsid w:val="005407D9"/>
    <w:rsid w:val="00552556"/>
    <w:rsid w:val="005635BC"/>
    <w:rsid w:val="005664DD"/>
    <w:rsid w:val="005716F5"/>
    <w:rsid w:val="00590286"/>
    <w:rsid w:val="00595359"/>
    <w:rsid w:val="005B1309"/>
    <w:rsid w:val="005B5A4E"/>
    <w:rsid w:val="005C70D0"/>
    <w:rsid w:val="005D4306"/>
    <w:rsid w:val="005F14D3"/>
    <w:rsid w:val="005F2AE6"/>
    <w:rsid w:val="00625139"/>
    <w:rsid w:val="00626D6D"/>
    <w:rsid w:val="00637D0D"/>
    <w:rsid w:val="00644042"/>
    <w:rsid w:val="006552C7"/>
    <w:rsid w:val="006553C6"/>
    <w:rsid w:val="00663593"/>
    <w:rsid w:val="00674FEE"/>
    <w:rsid w:val="00675046"/>
    <w:rsid w:val="00691289"/>
    <w:rsid w:val="006918A3"/>
    <w:rsid w:val="00693962"/>
    <w:rsid w:val="006A4E50"/>
    <w:rsid w:val="006B71E4"/>
    <w:rsid w:val="006C15C3"/>
    <w:rsid w:val="006C7CE9"/>
    <w:rsid w:val="006D2F5B"/>
    <w:rsid w:val="006E3431"/>
    <w:rsid w:val="006E3A8F"/>
    <w:rsid w:val="007069C5"/>
    <w:rsid w:val="007335B6"/>
    <w:rsid w:val="00737CDD"/>
    <w:rsid w:val="00763843"/>
    <w:rsid w:val="00765878"/>
    <w:rsid w:val="007718A5"/>
    <w:rsid w:val="0077211F"/>
    <w:rsid w:val="00777AF7"/>
    <w:rsid w:val="00777DA7"/>
    <w:rsid w:val="0078571A"/>
    <w:rsid w:val="007A23E8"/>
    <w:rsid w:val="007C2905"/>
    <w:rsid w:val="007C5027"/>
    <w:rsid w:val="007E58AF"/>
    <w:rsid w:val="007E6A5E"/>
    <w:rsid w:val="007F2972"/>
    <w:rsid w:val="00801F4D"/>
    <w:rsid w:val="00804FD3"/>
    <w:rsid w:val="00812582"/>
    <w:rsid w:val="0081645A"/>
    <w:rsid w:val="00827B01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0D3A"/>
    <w:rsid w:val="008850DC"/>
    <w:rsid w:val="0088623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14F06"/>
    <w:rsid w:val="00920458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9F3548"/>
    <w:rsid w:val="00A0284F"/>
    <w:rsid w:val="00A125C8"/>
    <w:rsid w:val="00A1434A"/>
    <w:rsid w:val="00A22E13"/>
    <w:rsid w:val="00A34B67"/>
    <w:rsid w:val="00A4194F"/>
    <w:rsid w:val="00A45A4F"/>
    <w:rsid w:val="00A57749"/>
    <w:rsid w:val="00A634A4"/>
    <w:rsid w:val="00A71D71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02E34"/>
    <w:rsid w:val="00B0614E"/>
    <w:rsid w:val="00B117A3"/>
    <w:rsid w:val="00B2186C"/>
    <w:rsid w:val="00B21CE2"/>
    <w:rsid w:val="00B40EC9"/>
    <w:rsid w:val="00B427F3"/>
    <w:rsid w:val="00B450FE"/>
    <w:rsid w:val="00B541BB"/>
    <w:rsid w:val="00B74108"/>
    <w:rsid w:val="00B76AE6"/>
    <w:rsid w:val="00B91E54"/>
    <w:rsid w:val="00BA05C8"/>
    <w:rsid w:val="00BC4F10"/>
    <w:rsid w:val="00BC50CC"/>
    <w:rsid w:val="00BC60AE"/>
    <w:rsid w:val="00BE2A9E"/>
    <w:rsid w:val="00BF39D5"/>
    <w:rsid w:val="00BF3D18"/>
    <w:rsid w:val="00BF710E"/>
    <w:rsid w:val="00C002C0"/>
    <w:rsid w:val="00C03EEC"/>
    <w:rsid w:val="00C058BB"/>
    <w:rsid w:val="00C11A1A"/>
    <w:rsid w:val="00C16795"/>
    <w:rsid w:val="00C23AC1"/>
    <w:rsid w:val="00C27BA1"/>
    <w:rsid w:val="00C3752E"/>
    <w:rsid w:val="00C47049"/>
    <w:rsid w:val="00C82487"/>
    <w:rsid w:val="00C83C6D"/>
    <w:rsid w:val="00C95530"/>
    <w:rsid w:val="00CC3EA9"/>
    <w:rsid w:val="00CD73C6"/>
    <w:rsid w:val="00CE0C1C"/>
    <w:rsid w:val="00CE183C"/>
    <w:rsid w:val="00CE217F"/>
    <w:rsid w:val="00CE2836"/>
    <w:rsid w:val="00CE32C4"/>
    <w:rsid w:val="00CE3C39"/>
    <w:rsid w:val="00CF5214"/>
    <w:rsid w:val="00D0121E"/>
    <w:rsid w:val="00D07876"/>
    <w:rsid w:val="00D1207D"/>
    <w:rsid w:val="00D20BE3"/>
    <w:rsid w:val="00D23F90"/>
    <w:rsid w:val="00D319EE"/>
    <w:rsid w:val="00D35F2A"/>
    <w:rsid w:val="00D43346"/>
    <w:rsid w:val="00D52F52"/>
    <w:rsid w:val="00D61A92"/>
    <w:rsid w:val="00D90598"/>
    <w:rsid w:val="00D9473B"/>
    <w:rsid w:val="00DA1C38"/>
    <w:rsid w:val="00DA34A5"/>
    <w:rsid w:val="00DC3EB8"/>
    <w:rsid w:val="00DC410A"/>
    <w:rsid w:val="00DC5BC8"/>
    <w:rsid w:val="00DC6530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EF29C0"/>
    <w:rsid w:val="00F0032A"/>
    <w:rsid w:val="00F1590F"/>
    <w:rsid w:val="00F374FE"/>
    <w:rsid w:val="00F5459D"/>
    <w:rsid w:val="00F70026"/>
    <w:rsid w:val="00F75A3B"/>
    <w:rsid w:val="00F777FD"/>
    <w:rsid w:val="00F808DE"/>
    <w:rsid w:val="00F81FF5"/>
    <w:rsid w:val="00F8534C"/>
    <w:rsid w:val="00F85720"/>
    <w:rsid w:val="00F94583"/>
    <w:rsid w:val="00FC5C2D"/>
    <w:rsid w:val="00FC6417"/>
    <w:rsid w:val="00FD0B1A"/>
    <w:rsid w:val="00FD12D2"/>
    <w:rsid w:val="00FD211D"/>
    <w:rsid w:val="00FD34FC"/>
    <w:rsid w:val="00FD770A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fejgl@innog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pecanek@cgo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F280-9EC3-4ECB-82D8-FFC7A131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cp:lastPrinted>2016-09-12T11:57:00Z</cp:lastPrinted>
  <dcterms:created xsi:type="dcterms:W3CDTF">2017-11-14T10:05:00Z</dcterms:created>
  <dcterms:modified xsi:type="dcterms:W3CDTF">2017-11-14T10:08:00Z</dcterms:modified>
</cp:coreProperties>
</file>